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65E2" w14:textId="60B14B74" w:rsidR="00987503" w:rsidRDefault="00865903" w:rsidP="00BE6CCD">
      <w:pPr>
        <w:jc w:val="center"/>
      </w:pPr>
      <w:r>
        <w:rPr>
          <w:rFonts w:hint="eastAsia"/>
        </w:rPr>
        <w:t>令和</w:t>
      </w:r>
      <w:r w:rsidR="00076112">
        <w:rPr>
          <w:rFonts w:hint="eastAsia"/>
        </w:rPr>
        <w:t>6</w:t>
      </w:r>
      <w:r>
        <w:rPr>
          <w:rFonts w:hint="eastAsia"/>
        </w:rPr>
        <w:t>(202</w:t>
      </w:r>
      <w:r w:rsidR="00076112">
        <w:rPr>
          <w:rFonts w:hint="eastAsia"/>
        </w:rPr>
        <w:t>4</w:t>
      </w:r>
      <w:r>
        <w:rPr>
          <w:rFonts w:hint="eastAsia"/>
        </w:rPr>
        <w:t>)</w:t>
      </w:r>
      <w:r w:rsidR="00987503">
        <w:rPr>
          <w:rFonts w:hint="eastAsia"/>
        </w:rPr>
        <w:t>年度事業計画</w:t>
      </w:r>
    </w:p>
    <w:p w14:paraId="5AD7C124" w14:textId="77777777" w:rsidR="00AC2AE9" w:rsidRDefault="00AC2AE9" w:rsidP="00AC2AE9">
      <w:pPr>
        <w:rPr>
          <w:rFonts w:hint="eastAsia"/>
        </w:rPr>
      </w:pPr>
    </w:p>
    <w:p w14:paraId="7328AD10" w14:textId="61F04D71" w:rsidR="00987503" w:rsidRDefault="00987503" w:rsidP="00987503">
      <w:pPr>
        <w:pStyle w:val="a3"/>
        <w:numPr>
          <w:ilvl w:val="0"/>
          <w:numId w:val="2"/>
        </w:numPr>
        <w:ind w:leftChars="0"/>
      </w:pPr>
      <w:r>
        <w:rPr>
          <w:rFonts w:hint="eastAsia"/>
        </w:rPr>
        <w:t>大学等に対する支援等の活動</w:t>
      </w:r>
    </w:p>
    <w:p w14:paraId="130F8982" w14:textId="3ADF3A7F" w:rsidR="00E039C7" w:rsidRDefault="00987503" w:rsidP="00865903">
      <w:pPr>
        <w:pStyle w:val="a3"/>
        <w:numPr>
          <w:ilvl w:val="0"/>
          <w:numId w:val="1"/>
        </w:numPr>
        <w:ind w:leftChars="0"/>
      </w:pPr>
      <w:r>
        <w:rPr>
          <w:rFonts w:hint="eastAsia"/>
        </w:rPr>
        <w:t>会員がそれぞれ個人または個人のグループの自由な発想と主体性のもとに，大学その他の文教関係機関</w:t>
      </w:r>
      <w:r w:rsidR="00E039C7">
        <w:rPr>
          <w:rFonts w:hint="eastAsia"/>
        </w:rPr>
        <w:t>や</w:t>
      </w:r>
      <w:r>
        <w:rPr>
          <w:rFonts w:hint="eastAsia"/>
        </w:rPr>
        <w:t>関係団体等の</w:t>
      </w:r>
      <w:r w:rsidR="00E039C7">
        <w:rPr>
          <w:rFonts w:hint="eastAsia"/>
        </w:rPr>
        <w:t>運営，援助，</w:t>
      </w:r>
      <w:r>
        <w:rPr>
          <w:rFonts w:hint="eastAsia"/>
        </w:rPr>
        <w:t>助言</w:t>
      </w:r>
      <w:r w:rsidR="00E039C7">
        <w:rPr>
          <w:rFonts w:hint="eastAsia"/>
        </w:rPr>
        <w:t>，</w:t>
      </w:r>
      <w:r>
        <w:rPr>
          <w:rFonts w:hint="eastAsia"/>
        </w:rPr>
        <w:t>研究，研修，普及啓発事業への参加，広報への協力その他の活動を行う。</w:t>
      </w:r>
    </w:p>
    <w:p w14:paraId="7F1E05A9" w14:textId="77777777" w:rsidR="00865903" w:rsidRPr="00F557FA" w:rsidRDefault="00865903" w:rsidP="00865903">
      <w:pPr>
        <w:pStyle w:val="a3"/>
        <w:ind w:leftChars="0" w:left="570"/>
      </w:pPr>
    </w:p>
    <w:p w14:paraId="0B7682BF" w14:textId="77777777" w:rsidR="00987503" w:rsidRDefault="00987503" w:rsidP="00987503">
      <w:pPr>
        <w:pStyle w:val="a3"/>
        <w:numPr>
          <w:ilvl w:val="0"/>
          <w:numId w:val="2"/>
        </w:numPr>
        <w:ind w:leftChars="0"/>
      </w:pPr>
      <w:r>
        <w:rPr>
          <w:rFonts w:hint="eastAsia"/>
        </w:rPr>
        <w:t>ニューズレター及び書籍の出版等</w:t>
      </w:r>
    </w:p>
    <w:p w14:paraId="5C829361" w14:textId="1368C3D8" w:rsidR="00987503" w:rsidRDefault="00987503" w:rsidP="00987503">
      <w:pPr>
        <w:pStyle w:val="a3"/>
        <w:numPr>
          <w:ilvl w:val="0"/>
          <w:numId w:val="1"/>
        </w:numPr>
        <w:ind w:leftChars="0"/>
      </w:pPr>
      <w:r>
        <w:rPr>
          <w:rFonts w:hint="eastAsia"/>
        </w:rPr>
        <w:t>会員間，倶楽部内外の情報共有・発信を目的として，ニューズレター（不定期）を発行する。</w:t>
      </w:r>
    </w:p>
    <w:p w14:paraId="185CE0B5" w14:textId="3411FA41" w:rsidR="00987503" w:rsidRDefault="00987503" w:rsidP="00987503">
      <w:pPr>
        <w:pStyle w:val="a3"/>
        <w:numPr>
          <w:ilvl w:val="0"/>
          <w:numId w:val="1"/>
        </w:numPr>
        <w:ind w:leftChars="0"/>
      </w:pPr>
      <w:r>
        <w:rPr>
          <w:rFonts w:hint="eastAsia"/>
        </w:rPr>
        <w:t>夢倶楽部出版部として，教育，学術，文化，スポーツに関する書籍を出版する</w:t>
      </w:r>
      <w:r w:rsidR="00C1389D">
        <w:rPr>
          <w:rFonts w:hint="eastAsia"/>
        </w:rPr>
        <w:t>ことを検討する</w:t>
      </w:r>
      <w:r>
        <w:rPr>
          <w:rFonts w:hint="eastAsia"/>
        </w:rPr>
        <w:t>。</w:t>
      </w:r>
      <w:r w:rsidR="002339FD">
        <w:rPr>
          <w:rFonts w:hint="eastAsia"/>
        </w:rPr>
        <w:t>このため，出版部運営委員会</w:t>
      </w:r>
      <w:r w:rsidR="00C1389D">
        <w:rPr>
          <w:rFonts w:hint="eastAsia"/>
        </w:rPr>
        <w:t>などの組織</w:t>
      </w:r>
      <w:r w:rsidR="002339FD">
        <w:rPr>
          <w:rFonts w:hint="eastAsia"/>
        </w:rPr>
        <w:t>を設ける。</w:t>
      </w:r>
    </w:p>
    <w:p w14:paraId="5777B4CC" w14:textId="6A01020C" w:rsidR="002339FD" w:rsidRDefault="002339FD" w:rsidP="00987503">
      <w:pPr>
        <w:pStyle w:val="a3"/>
        <w:numPr>
          <w:ilvl w:val="0"/>
          <w:numId w:val="1"/>
        </w:numPr>
        <w:ind w:leftChars="0"/>
      </w:pPr>
      <w:r>
        <w:rPr>
          <w:rFonts w:hint="eastAsia"/>
        </w:rPr>
        <w:t>夢倶楽部出版部として，ISBNを付した書籍を刊行できるようにする。</w:t>
      </w:r>
    </w:p>
    <w:p w14:paraId="3E254BE2" w14:textId="70098BFF" w:rsidR="00987503" w:rsidRDefault="00987503" w:rsidP="00987503">
      <w:pPr>
        <w:pStyle w:val="a3"/>
        <w:numPr>
          <w:ilvl w:val="0"/>
          <w:numId w:val="1"/>
        </w:numPr>
        <w:ind w:leftChars="0"/>
      </w:pPr>
      <w:r>
        <w:rPr>
          <w:rFonts w:hint="eastAsia"/>
        </w:rPr>
        <w:t>その他，</w:t>
      </w:r>
      <w:r w:rsidR="00C1389D">
        <w:rPr>
          <w:rFonts w:hint="eastAsia"/>
        </w:rPr>
        <w:t>機会を見て</w:t>
      </w:r>
      <w:r>
        <w:rPr>
          <w:rFonts w:hint="eastAsia"/>
        </w:rPr>
        <w:t>各種メディアを通じて意見を発信する。</w:t>
      </w:r>
    </w:p>
    <w:p w14:paraId="0FF1B2D9" w14:textId="77777777" w:rsidR="00987503" w:rsidRDefault="00987503" w:rsidP="00987503">
      <w:pPr>
        <w:ind w:left="630"/>
      </w:pPr>
    </w:p>
    <w:p w14:paraId="4666EBD3" w14:textId="77777777" w:rsidR="00987503" w:rsidRDefault="00987503" w:rsidP="00987503">
      <w:pPr>
        <w:pStyle w:val="a3"/>
        <w:numPr>
          <w:ilvl w:val="0"/>
          <w:numId w:val="2"/>
        </w:numPr>
        <w:ind w:leftChars="0"/>
      </w:pPr>
      <w:bookmarkStart w:id="0" w:name="_Hlk158658191"/>
      <w:r>
        <w:rPr>
          <w:rFonts w:hint="eastAsia"/>
        </w:rPr>
        <w:t>研究会の開催</w:t>
      </w:r>
    </w:p>
    <w:p w14:paraId="306A1A8A" w14:textId="77777777" w:rsidR="008A2822" w:rsidRDefault="008A2822" w:rsidP="008A2822">
      <w:pPr>
        <w:pStyle w:val="a3"/>
        <w:numPr>
          <w:ilvl w:val="0"/>
          <w:numId w:val="1"/>
        </w:numPr>
        <w:ind w:leftChars="0"/>
      </w:pPr>
      <w:bookmarkStart w:id="1" w:name="_Hlk158658220"/>
      <w:bookmarkEnd w:id="0"/>
      <w:r>
        <w:rPr>
          <w:rFonts w:hint="eastAsia"/>
        </w:rPr>
        <w:t>月１回を目標に，オンラインで教育，学術，文化，スポーツに関する研究会を行う。</w:t>
      </w:r>
    </w:p>
    <w:bookmarkEnd w:id="1"/>
    <w:p w14:paraId="7571D1F2" w14:textId="6CD3FD34" w:rsidR="00987503" w:rsidRDefault="00076112" w:rsidP="00987503">
      <w:pPr>
        <w:pStyle w:val="a3"/>
        <w:numPr>
          <w:ilvl w:val="0"/>
          <w:numId w:val="1"/>
        </w:numPr>
        <w:ind w:leftChars="0"/>
        <w:rPr>
          <w:lang w:eastAsia="zh-TW"/>
        </w:rPr>
      </w:pPr>
      <w:r>
        <w:rPr>
          <w:rFonts w:hint="eastAsia"/>
        </w:rPr>
        <w:t>講師を招いての研究会や、テキストを指定して読書会的な研究会など、新たな方式も検討する。</w:t>
      </w:r>
    </w:p>
    <w:p w14:paraId="3AB44DAD" w14:textId="6641B86C" w:rsidR="00A31414" w:rsidRDefault="00D413F8" w:rsidP="00076112">
      <w:pPr>
        <w:pStyle w:val="a3"/>
        <w:numPr>
          <w:ilvl w:val="0"/>
          <w:numId w:val="1"/>
        </w:numPr>
        <w:ind w:leftChars="0"/>
      </w:pPr>
      <w:r>
        <w:rPr>
          <w:rFonts w:hint="eastAsia"/>
        </w:rPr>
        <w:t>23年度に引き続き、</w:t>
      </w:r>
      <w:r w:rsidR="00BE6CCD">
        <w:rPr>
          <w:rFonts w:hint="eastAsia"/>
        </w:rPr>
        <w:t>日本生涯教育学会</w:t>
      </w:r>
      <w:r>
        <w:rPr>
          <w:rFonts w:hint="eastAsia"/>
        </w:rPr>
        <w:t>生涯学習実践研究所</w:t>
      </w:r>
      <w:r w:rsidR="00BE6CCD">
        <w:rPr>
          <w:rFonts w:hint="eastAsia"/>
        </w:rPr>
        <w:t>次世代生涯学習</w:t>
      </w:r>
      <w:r w:rsidR="00F10EA0">
        <w:rPr>
          <w:rFonts w:hint="eastAsia"/>
        </w:rPr>
        <w:t>社会</w:t>
      </w:r>
      <w:r w:rsidR="00BE6CCD">
        <w:rPr>
          <w:rFonts w:hint="eastAsia"/>
        </w:rPr>
        <w:t>研究会との共同研究</w:t>
      </w:r>
      <w:r w:rsidR="00076112">
        <w:rPr>
          <w:rFonts w:hint="eastAsia"/>
        </w:rPr>
        <w:t>会を実施</w:t>
      </w:r>
      <w:r w:rsidR="00E06B15">
        <w:rPr>
          <w:rFonts w:hint="eastAsia"/>
        </w:rPr>
        <w:t>する</w:t>
      </w:r>
      <w:r w:rsidR="00BE6CCD">
        <w:rPr>
          <w:rFonts w:hint="eastAsia"/>
        </w:rPr>
        <w:t>。</w:t>
      </w:r>
    </w:p>
    <w:p w14:paraId="38BE49D1" w14:textId="77777777" w:rsidR="00076112" w:rsidRDefault="00076112" w:rsidP="00076112"/>
    <w:p w14:paraId="53625C54" w14:textId="22E8FC99" w:rsidR="00076112" w:rsidRDefault="00076112" w:rsidP="00076112">
      <w:pPr>
        <w:pStyle w:val="a3"/>
        <w:numPr>
          <w:ilvl w:val="0"/>
          <w:numId w:val="2"/>
        </w:numPr>
        <w:ind w:leftChars="0"/>
      </w:pPr>
      <w:r>
        <w:rPr>
          <w:rFonts w:hint="eastAsia"/>
        </w:rPr>
        <w:t>会員について</w:t>
      </w:r>
    </w:p>
    <w:p w14:paraId="6D372CFB" w14:textId="671F850E" w:rsidR="00D413F8" w:rsidRDefault="00D413F8" w:rsidP="00D413F8">
      <w:pPr>
        <w:pStyle w:val="a3"/>
        <w:numPr>
          <w:ilvl w:val="0"/>
          <w:numId w:val="1"/>
        </w:numPr>
        <w:ind w:leftChars="0"/>
      </w:pPr>
      <w:r>
        <w:rPr>
          <w:rFonts w:hint="eastAsia"/>
        </w:rPr>
        <w:t>当面積極的な勧誘は行わないが、希望者があればその都度判断する。</w:t>
      </w:r>
    </w:p>
    <w:p w14:paraId="5F28F33A" w14:textId="77777777" w:rsidR="00076112" w:rsidRPr="00D413F8" w:rsidRDefault="00076112" w:rsidP="00076112">
      <w:pPr>
        <w:pStyle w:val="a3"/>
        <w:ind w:leftChars="0" w:left="420"/>
      </w:pPr>
    </w:p>
    <w:p w14:paraId="20A535A2" w14:textId="74E013BE" w:rsidR="00076112" w:rsidRDefault="00076112" w:rsidP="00076112">
      <w:pPr>
        <w:pStyle w:val="a3"/>
        <w:numPr>
          <w:ilvl w:val="0"/>
          <w:numId w:val="2"/>
        </w:numPr>
        <w:ind w:leftChars="0"/>
      </w:pPr>
      <w:r>
        <w:rPr>
          <w:rFonts w:hint="eastAsia"/>
        </w:rPr>
        <w:t>会費について</w:t>
      </w:r>
    </w:p>
    <w:p w14:paraId="1327EE7E" w14:textId="58C7C069" w:rsidR="00076112" w:rsidRDefault="00076112" w:rsidP="00076112">
      <w:pPr>
        <w:pStyle w:val="a3"/>
        <w:numPr>
          <w:ilvl w:val="0"/>
          <w:numId w:val="1"/>
        </w:numPr>
        <w:ind w:leftChars="0"/>
      </w:pPr>
      <w:bookmarkStart w:id="2" w:name="_Hlk158658419"/>
      <w:r>
        <w:rPr>
          <w:rFonts w:hint="eastAsia"/>
        </w:rPr>
        <w:t>講師を招いての研究会や書籍の出版など予算を伴う活動を行う場合には、</w:t>
      </w:r>
      <w:r w:rsidR="00D413F8">
        <w:rPr>
          <w:rFonts w:hint="eastAsia"/>
        </w:rPr>
        <w:t>これを機に</w:t>
      </w:r>
      <w:r>
        <w:rPr>
          <w:rFonts w:hint="eastAsia"/>
        </w:rPr>
        <w:t>会費を設定</w:t>
      </w:r>
      <w:bookmarkEnd w:id="2"/>
      <w:r>
        <w:rPr>
          <w:rFonts w:hint="eastAsia"/>
        </w:rPr>
        <w:t>することを検討する。</w:t>
      </w:r>
    </w:p>
    <w:p w14:paraId="468E0B98" w14:textId="56AEFA12" w:rsidR="00076112" w:rsidRDefault="00076112" w:rsidP="00076112">
      <w:pPr>
        <w:pStyle w:val="a3"/>
        <w:numPr>
          <w:ilvl w:val="0"/>
          <w:numId w:val="1"/>
        </w:numPr>
        <w:ind w:leftChars="0"/>
      </w:pPr>
      <w:r>
        <w:rPr>
          <w:rFonts w:hint="eastAsia"/>
        </w:rPr>
        <w:t>この場合、全員から一律に徴収するのは事務コストが大きいと思われるので、希望者のみ賛助会費として</w:t>
      </w:r>
      <w:r w:rsidR="00D413F8">
        <w:rPr>
          <w:rFonts w:hint="eastAsia"/>
        </w:rPr>
        <w:t>貢献していただく方法</w:t>
      </w:r>
      <w:r>
        <w:rPr>
          <w:rFonts w:hint="eastAsia"/>
        </w:rPr>
        <w:t>も考えられる。</w:t>
      </w:r>
    </w:p>
    <w:p w14:paraId="6A42FE95" w14:textId="77777777" w:rsidR="00076112" w:rsidRPr="00076112" w:rsidRDefault="00076112" w:rsidP="00076112"/>
    <w:sectPr w:rsidR="00076112" w:rsidRPr="000761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8C440" w14:textId="77777777" w:rsidR="00341D0B" w:rsidRDefault="00341D0B">
      <w:r>
        <w:separator/>
      </w:r>
    </w:p>
  </w:endnote>
  <w:endnote w:type="continuationSeparator" w:id="0">
    <w:p w14:paraId="6F2DA6F2" w14:textId="77777777" w:rsidR="00341D0B" w:rsidRDefault="0034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7C66F" w14:textId="77777777" w:rsidR="00341D0B" w:rsidRDefault="00341D0B">
      <w:r>
        <w:separator/>
      </w:r>
    </w:p>
  </w:footnote>
  <w:footnote w:type="continuationSeparator" w:id="0">
    <w:p w14:paraId="5D8507DB" w14:textId="77777777" w:rsidR="00341D0B" w:rsidRDefault="00341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7494"/>
    <w:multiLevelType w:val="hybridMultilevel"/>
    <w:tmpl w:val="2C1206B2"/>
    <w:lvl w:ilvl="0" w:tplc="A4802AC2">
      <w:start w:val="1"/>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5C5B4F"/>
    <w:multiLevelType w:val="hybridMultilevel"/>
    <w:tmpl w:val="23A00E9A"/>
    <w:lvl w:ilvl="0" w:tplc="5F2E06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954671"/>
    <w:multiLevelType w:val="hybridMultilevel"/>
    <w:tmpl w:val="AF56F6A2"/>
    <w:lvl w:ilvl="0" w:tplc="B150C1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C53957"/>
    <w:multiLevelType w:val="hybridMultilevel"/>
    <w:tmpl w:val="9CCCB028"/>
    <w:lvl w:ilvl="0" w:tplc="A4802AC2">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D4A5CB2"/>
    <w:multiLevelType w:val="hybridMultilevel"/>
    <w:tmpl w:val="D4242040"/>
    <w:lvl w:ilvl="0" w:tplc="0409000B">
      <w:start w:val="1"/>
      <w:numFmt w:val="bullet"/>
      <w:lvlText w:val=""/>
      <w:lvlJc w:val="left"/>
      <w:pPr>
        <w:ind w:left="630" w:hanging="420"/>
      </w:pPr>
      <w:rPr>
        <w:rFonts w:ascii="Wingdings" w:hAnsi="Wingdings" w:hint="default"/>
      </w:rPr>
    </w:lvl>
    <w:lvl w:ilvl="1" w:tplc="04090009">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32158604">
    <w:abstractNumId w:val="3"/>
  </w:num>
  <w:num w:numId="2" w16cid:durableId="1256404155">
    <w:abstractNumId w:val="2"/>
  </w:num>
  <w:num w:numId="3" w16cid:durableId="624509542">
    <w:abstractNumId w:val="0"/>
  </w:num>
  <w:num w:numId="4" w16cid:durableId="161815866">
    <w:abstractNumId w:val="1"/>
  </w:num>
  <w:num w:numId="5" w16cid:durableId="1684546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03"/>
    <w:rsid w:val="00076112"/>
    <w:rsid w:val="000D3908"/>
    <w:rsid w:val="001314AC"/>
    <w:rsid w:val="00171A6C"/>
    <w:rsid w:val="001B3AAB"/>
    <w:rsid w:val="002339FD"/>
    <w:rsid w:val="00235995"/>
    <w:rsid w:val="00285A6D"/>
    <w:rsid w:val="002B6E84"/>
    <w:rsid w:val="002D49C8"/>
    <w:rsid w:val="00332B91"/>
    <w:rsid w:val="00341D0B"/>
    <w:rsid w:val="00376937"/>
    <w:rsid w:val="003E2821"/>
    <w:rsid w:val="004066C8"/>
    <w:rsid w:val="004448C0"/>
    <w:rsid w:val="004E0975"/>
    <w:rsid w:val="0054723B"/>
    <w:rsid w:val="0057612D"/>
    <w:rsid w:val="005F3C8F"/>
    <w:rsid w:val="0065281F"/>
    <w:rsid w:val="007777E8"/>
    <w:rsid w:val="00813CDE"/>
    <w:rsid w:val="00865903"/>
    <w:rsid w:val="008677FD"/>
    <w:rsid w:val="008A2822"/>
    <w:rsid w:val="00987503"/>
    <w:rsid w:val="009E4D00"/>
    <w:rsid w:val="00A31414"/>
    <w:rsid w:val="00A852FF"/>
    <w:rsid w:val="00AC2AE9"/>
    <w:rsid w:val="00AE2D52"/>
    <w:rsid w:val="00BD77F7"/>
    <w:rsid w:val="00BE6CCD"/>
    <w:rsid w:val="00BF2DB3"/>
    <w:rsid w:val="00C07621"/>
    <w:rsid w:val="00C1389D"/>
    <w:rsid w:val="00CD0627"/>
    <w:rsid w:val="00D131B0"/>
    <w:rsid w:val="00D330E8"/>
    <w:rsid w:val="00D413F8"/>
    <w:rsid w:val="00D7762A"/>
    <w:rsid w:val="00D97820"/>
    <w:rsid w:val="00DF37F1"/>
    <w:rsid w:val="00E039C7"/>
    <w:rsid w:val="00E06B15"/>
    <w:rsid w:val="00EC59A4"/>
    <w:rsid w:val="00F10EA0"/>
    <w:rsid w:val="00F12919"/>
    <w:rsid w:val="00F34A04"/>
    <w:rsid w:val="00F71161"/>
    <w:rsid w:val="00F75FF1"/>
    <w:rsid w:val="00F87C0B"/>
    <w:rsid w:val="00FD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EB9DB"/>
  <w15:chartTrackingRefBased/>
  <w15:docId w15:val="{F61A8F67-31DD-4D3E-8595-9333A18A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503"/>
    <w:pPr>
      <w:ind w:leftChars="400" w:left="840"/>
    </w:pPr>
  </w:style>
  <w:style w:type="paragraph" w:styleId="a4">
    <w:name w:val="header"/>
    <w:basedOn w:val="a"/>
    <w:link w:val="a5"/>
    <w:uiPriority w:val="99"/>
    <w:unhideWhenUsed/>
    <w:rsid w:val="00987503"/>
    <w:pPr>
      <w:tabs>
        <w:tab w:val="center" w:pos="4252"/>
        <w:tab w:val="right" w:pos="8504"/>
      </w:tabs>
      <w:snapToGrid w:val="0"/>
    </w:pPr>
  </w:style>
  <w:style w:type="character" w:customStyle="1" w:styleId="a5">
    <w:name w:val="ヘッダー (文字)"/>
    <w:basedOn w:val="a0"/>
    <w:link w:val="a4"/>
    <w:uiPriority w:val="99"/>
    <w:rsid w:val="00987503"/>
  </w:style>
  <w:style w:type="paragraph" w:styleId="a6">
    <w:name w:val="footer"/>
    <w:basedOn w:val="a"/>
    <w:link w:val="a7"/>
    <w:uiPriority w:val="99"/>
    <w:unhideWhenUsed/>
    <w:rsid w:val="00987503"/>
    <w:pPr>
      <w:tabs>
        <w:tab w:val="center" w:pos="4252"/>
        <w:tab w:val="right" w:pos="8504"/>
      </w:tabs>
      <w:snapToGrid w:val="0"/>
    </w:pPr>
  </w:style>
  <w:style w:type="character" w:customStyle="1" w:styleId="a7">
    <w:name w:val="フッター (文字)"/>
    <w:basedOn w:val="a0"/>
    <w:link w:val="a6"/>
    <w:uiPriority w:val="99"/>
    <w:rsid w:val="00987503"/>
  </w:style>
  <w:style w:type="table" w:styleId="a8">
    <w:name w:val="Table Grid"/>
    <w:basedOn w:val="a1"/>
    <w:uiPriority w:val="39"/>
    <w:rsid w:val="0098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隆史</dc:creator>
  <cp:keywords/>
  <dc:description/>
  <cp:lastModifiedBy>GODA Takafumi</cp:lastModifiedBy>
  <cp:revision>2</cp:revision>
  <dcterms:created xsi:type="dcterms:W3CDTF">2024-04-15T01:06:00Z</dcterms:created>
  <dcterms:modified xsi:type="dcterms:W3CDTF">2024-04-15T01:06:00Z</dcterms:modified>
</cp:coreProperties>
</file>